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离校前须知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一、提交开题报告  导师签名并填写意见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二、提交论文预审表  导师签名并填写意见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三、提交《学位论文导师评阅意见表》（答辩材料二）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导师签名并填写意见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四、填写学籍卡  背面毕业档案信息（一式三份）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五、填写《毕业研究生登记表》,到校后领取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毕业生登记表中本人、班组、导师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意见填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写完整并签名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六、拍摄“</w:t>
      </w:r>
      <w:r>
        <w:rPr>
          <w:rFonts w:ascii="宋体" w:hAnsi="宋体"/>
          <w:b/>
          <w:bCs/>
          <w:sz w:val="28"/>
          <w:szCs w:val="28"/>
        </w:rPr>
        <w:t>学历证书像片</w:t>
      </w:r>
      <w:r>
        <w:rPr>
          <w:rFonts w:hint="eastAsia" w:ascii="宋体" w:hAnsi="宋体"/>
          <w:b/>
          <w:bCs/>
          <w:sz w:val="28"/>
          <w:szCs w:val="28"/>
        </w:rPr>
        <w:t xml:space="preserve">” 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地址：上海市虹口区虬江支路181号21楼2108室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时间：周一至周六9:00-16:30，周日及法定节假日休息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交通：地铁10号线-四川北路-2号口/公交65路-四川北路虬江路</w:t>
      </w:r>
    </w:p>
    <w:p>
      <w:pPr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七、答辩当天，做好答辩记录（小四字体，以2页纸为宜），并于答辩后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个工作日内发送邮件至答辩秘书处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格式：1、陈述的内容</w:t>
      </w:r>
    </w:p>
    <w:p>
      <w:pPr>
        <w:ind w:firstLine="1320" w:firstLineChars="5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2、专家评述提问及回答</w:t>
      </w:r>
    </w:p>
    <w:p>
      <w:pPr>
        <w:ind w:firstLine="1800" w:firstLineChars="7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某老师提问</w:t>
      </w:r>
    </w:p>
    <w:p>
      <w:pPr>
        <w:ind w:firstLine="1800" w:firstLineChars="7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回答</w:t>
      </w:r>
    </w:p>
    <w:p>
      <w:pPr>
        <w:ind w:firstLine="1800" w:firstLineChars="7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某老师提问</w:t>
      </w:r>
    </w:p>
    <w:p>
      <w:pPr>
        <w:ind w:firstLine="1800" w:firstLineChars="7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回答</w:t>
      </w:r>
    </w:p>
    <w:p>
      <w:pPr>
        <w:ind w:firstLine="1800" w:firstLineChars="7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……………</w:t>
      </w:r>
      <w:r>
        <w:rPr>
          <w:rFonts w:hint="eastAsia" w:ascii="仿宋" w:hAnsi="仿宋" w:eastAsia="仿宋"/>
          <w:sz w:val="24"/>
          <w:szCs w:val="24"/>
        </w:rPr>
        <w:t>..</w:t>
      </w:r>
    </w:p>
    <w:p>
      <w:pPr>
        <w:widowControl/>
        <w:spacing w:line="30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八、提交材料</w:t>
      </w:r>
    </w:p>
    <w:p>
      <w:pPr>
        <w:widowControl/>
        <w:spacing w:line="30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、双证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）学位申请书（一式两份）、学位信息表（一份）、毕业生登记表一份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请双证学生登录数据库系统完成学位申请的工作，登录途径：登录数据库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研究生系统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我的学习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学位申请</w:t>
      </w:r>
      <w:r>
        <w:rPr>
          <w:rFonts w:ascii="仿宋" w:hAnsi="仿宋" w:eastAsia="仿宋"/>
          <w:sz w:val="24"/>
          <w:szCs w:val="24"/>
        </w:rPr>
        <w:t>-</w:t>
      </w:r>
      <w:r>
        <w:rPr>
          <w:rFonts w:hint="eastAsia" w:ascii="仿宋" w:hAnsi="仿宋" w:eastAsia="仿宋"/>
          <w:sz w:val="24"/>
          <w:szCs w:val="24"/>
        </w:rPr>
        <w:t>填写学位申请并打印装订（具体操作步骤请参考中心网站下载专区《硕士专业学位申请系统操作指南》）。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提醒：学位申请书照片贴好、第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页学员本人签字，第</w:t>
      </w:r>
      <w:r>
        <w:rPr>
          <w:rFonts w:ascii="仿宋" w:hAnsi="仿宋" w:eastAsia="仿宋"/>
          <w:sz w:val="24"/>
          <w:szCs w:val="24"/>
        </w:rPr>
        <w:t>7</w:t>
      </w:r>
      <w:r>
        <w:rPr>
          <w:rFonts w:hint="eastAsia" w:ascii="仿宋" w:hAnsi="仿宋" w:eastAsia="仿宋"/>
          <w:sz w:val="24"/>
          <w:szCs w:val="24"/>
        </w:rPr>
        <w:t>页导师签字，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）修改好的完整版纸质论文2本（本人、导师签字，填好答辩委员会名单（此名单中答辩委员的名字、职称、工作单位等信息可以在学位申请系统里查询）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）优秀论文获得者要另外提交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本完整版纸质论文，用于交给研究生院。</w:t>
      </w:r>
    </w:p>
    <w:p>
      <w:pPr>
        <w:widowControl/>
        <w:spacing w:line="30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、单证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）学位申请书（一式两份）、学位信息表（一份）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请单证学生登录网址</w:t>
      </w:r>
      <w:r>
        <w:rPr>
          <w:rFonts w:ascii="仿宋" w:hAnsi="仿宋" w:eastAsia="仿宋"/>
          <w:sz w:val="24"/>
          <w:szCs w:val="24"/>
        </w:rPr>
        <w:t>http://219.228.136.141/DZ</w:t>
      </w:r>
      <w:r>
        <w:rPr>
          <w:rFonts w:hint="eastAsia" w:ascii="仿宋" w:hAnsi="仿宋" w:eastAsia="仿宋"/>
          <w:sz w:val="24"/>
          <w:szCs w:val="24"/>
        </w:rPr>
        <w:t>，进入左侧学位申请栏目，填写学位申请并打印装订（具体操作步骤请参考中心网站下载专区《硕士专业学位申请系统操作指南》）。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提醒：学位申请书照片贴好、第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页学生本人签字，信息表本人签字。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）修改好的完整版纸质论文2本（本人、导师签字，填好答辩委员会名单（此名单中答辩委员的名字、职称、工作单位等信息可以在学位申请系统里查询）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）优秀论文获得者要另外提交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本完整版纸质论文，用于交给研究生院。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九、办离校手续</w:t>
      </w:r>
    </w:p>
    <w:p>
      <w:pPr>
        <w:widowControl/>
        <w:spacing w:line="30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、单证学生凭离校手续单办理离校手续</w:t>
      </w:r>
    </w:p>
    <w:p>
      <w:pPr>
        <w:widowControl/>
        <w:spacing w:line="300" w:lineRule="atLeast"/>
        <w:ind w:firstLine="420" w:firstLineChars="15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双证的学生须在公共数据库中提交离校申请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注：单证办理离校的流程跟双证办理离校流程相近，差别就是单证拿着纸质的离校手续单去办理，不用网上申请。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、办理离校手续单所需材料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a: </w:t>
      </w:r>
      <w:r>
        <w:rPr>
          <w:rFonts w:hint="eastAsia" w:ascii="仿宋" w:hAnsi="仿宋" w:eastAsia="仿宋"/>
          <w:sz w:val="24"/>
          <w:szCs w:val="24"/>
        </w:rPr>
        <w:t>向图书馆提交完整纸质学位论文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本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（本人、导师签字，填好答辩委员会名单）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b: </w:t>
      </w:r>
      <w:r>
        <w:rPr>
          <w:rFonts w:hint="eastAsia" w:ascii="仿宋" w:hAnsi="仿宋" w:eastAsia="仿宋"/>
          <w:sz w:val="24"/>
          <w:szCs w:val="24"/>
        </w:rPr>
        <w:t>向档案馆提交学位论文的中文封皮页（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页）和“华东师范大学学位论文原创性声明”、“华东师范大学学位论文著作权使用声明”页（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页），这两页中各项内容需填写完整，学生本人签名、导师签名。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</w:p>
    <w:p>
      <w:pPr>
        <w:widowControl/>
        <w:spacing w:line="30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、注意事项：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）所有的学生都要办理离校手续；</w:t>
      </w:r>
    </w:p>
    <w:p>
      <w:pPr>
        <w:ind w:firstLine="600" w:firstLineChars="2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）向图书馆提交电子版论文要把论文的</w:t>
      </w:r>
      <w:r>
        <w:rPr>
          <w:rFonts w:ascii="仿宋" w:hAnsi="仿宋" w:eastAsia="仿宋"/>
          <w:sz w:val="24"/>
          <w:szCs w:val="24"/>
        </w:rPr>
        <w:t>word</w:t>
      </w:r>
      <w:r>
        <w:rPr>
          <w:rFonts w:hint="eastAsia" w:ascii="仿宋" w:hAnsi="仿宋" w:eastAsia="仿宋"/>
          <w:sz w:val="24"/>
          <w:szCs w:val="24"/>
        </w:rPr>
        <w:t>格式转换为</w:t>
      </w:r>
      <w:r>
        <w:rPr>
          <w:rFonts w:ascii="仿宋" w:hAnsi="仿宋" w:eastAsia="仿宋"/>
          <w:sz w:val="24"/>
          <w:szCs w:val="24"/>
        </w:rPr>
        <w:t>PDF</w:t>
      </w:r>
      <w:r>
        <w:rPr>
          <w:rFonts w:hint="eastAsia" w:ascii="仿宋" w:hAnsi="仿宋" w:eastAsia="仿宋"/>
          <w:sz w:val="24"/>
          <w:szCs w:val="24"/>
        </w:rPr>
        <w:t>格式，具体提交途径为：登录图书馆网址：</w:t>
      </w:r>
      <w:r>
        <w:rPr>
          <w:rFonts w:ascii="仿宋" w:hAnsi="仿宋" w:eastAsia="仿宋"/>
          <w:sz w:val="24"/>
          <w:szCs w:val="24"/>
        </w:rPr>
        <w:t xml:space="preserve">http://www.lib.ecnu.edu.cn </w:t>
      </w:r>
      <w:r>
        <w:rPr>
          <w:rFonts w:hint="eastAsia" w:ascii="仿宋" w:hAnsi="仿宋" w:eastAsia="仿宋"/>
          <w:sz w:val="24"/>
          <w:szCs w:val="24"/>
        </w:rPr>
        <w:t>首页—在线服务—学位论文提交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。学生可以在家提交电子版论文也可直接去图书馆上传论文，因电子版论文上传后图书馆还要审核，故建议学生在家提交论文之后再去图书馆提交纸质版论文。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E2786"/>
    <w:rsid w:val="00001BBF"/>
    <w:rsid w:val="00035CD8"/>
    <w:rsid w:val="00047035"/>
    <w:rsid w:val="00087A6C"/>
    <w:rsid w:val="000C5E08"/>
    <w:rsid w:val="000C731E"/>
    <w:rsid w:val="000D15F4"/>
    <w:rsid w:val="0010486E"/>
    <w:rsid w:val="001240CA"/>
    <w:rsid w:val="0016343B"/>
    <w:rsid w:val="001778D5"/>
    <w:rsid w:val="00185513"/>
    <w:rsid w:val="001A58B4"/>
    <w:rsid w:val="001B5A99"/>
    <w:rsid w:val="001B6684"/>
    <w:rsid w:val="002028D4"/>
    <w:rsid w:val="00223A1C"/>
    <w:rsid w:val="00235E23"/>
    <w:rsid w:val="00245BC2"/>
    <w:rsid w:val="00292721"/>
    <w:rsid w:val="00293C5E"/>
    <w:rsid w:val="002D10BF"/>
    <w:rsid w:val="002F5D62"/>
    <w:rsid w:val="00304855"/>
    <w:rsid w:val="003331F2"/>
    <w:rsid w:val="003503DD"/>
    <w:rsid w:val="003524D4"/>
    <w:rsid w:val="003B1C9B"/>
    <w:rsid w:val="003F014A"/>
    <w:rsid w:val="00402523"/>
    <w:rsid w:val="00415A88"/>
    <w:rsid w:val="00440277"/>
    <w:rsid w:val="004463FE"/>
    <w:rsid w:val="00465205"/>
    <w:rsid w:val="00487FCF"/>
    <w:rsid w:val="00490D6C"/>
    <w:rsid w:val="004F32F9"/>
    <w:rsid w:val="004F78EB"/>
    <w:rsid w:val="00510087"/>
    <w:rsid w:val="00516AF4"/>
    <w:rsid w:val="00540793"/>
    <w:rsid w:val="00574D57"/>
    <w:rsid w:val="00576527"/>
    <w:rsid w:val="005F6D51"/>
    <w:rsid w:val="00612CF3"/>
    <w:rsid w:val="00617CA0"/>
    <w:rsid w:val="0063163B"/>
    <w:rsid w:val="00643DF4"/>
    <w:rsid w:val="006834A2"/>
    <w:rsid w:val="0069199A"/>
    <w:rsid w:val="00693003"/>
    <w:rsid w:val="006E562F"/>
    <w:rsid w:val="006F1B29"/>
    <w:rsid w:val="006F6AF5"/>
    <w:rsid w:val="006F7DD8"/>
    <w:rsid w:val="00704A8B"/>
    <w:rsid w:val="00724795"/>
    <w:rsid w:val="0075472B"/>
    <w:rsid w:val="007618D1"/>
    <w:rsid w:val="00790DC8"/>
    <w:rsid w:val="0079604B"/>
    <w:rsid w:val="007D150F"/>
    <w:rsid w:val="0080019D"/>
    <w:rsid w:val="00804657"/>
    <w:rsid w:val="00820119"/>
    <w:rsid w:val="00823DC5"/>
    <w:rsid w:val="008775A4"/>
    <w:rsid w:val="008860AF"/>
    <w:rsid w:val="008900F7"/>
    <w:rsid w:val="0089030D"/>
    <w:rsid w:val="008A37AB"/>
    <w:rsid w:val="008A7355"/>
    <w:rsid w:val="008C33D8"/>
    <w:rsid w:val="008D3DFC"/>
    <w:rsid w:val="009231DC"/>
    <w:rsid w:val="0092522C"/>
    <w:rsid w:val="0092692E"/>
    <w:rsid w:val="0095056A"/>
    <w:rsid w:val="00966450"/>
    <w:rsid w:val="00985F03"/>
    <w:rsid w:val="009909BE"/>
    <w:rsid w:val="009A2511"/>
    <w:rsid w:val="009A388F"/>
    <w:rsid w:val="009D7098"/>
    <w:rsid w:val="009F295B"/>
    <w:rsid w:val="00A23374"/>
    <w:rsid w:val="00A2561B"/>
    <w:rsid w:val="00A43D4C"/>
    <w:rsid w:val="00A53F54"/>
    <w:rsid w:val="00AC39DC"/>
    <w:rsid w:val="00AE2EF7"/>
    <w:rsid w:val="00AE54BD"/>
    <w:rsid w:val="00AF2DED"/>
    <w:rsid w:val="00B0538C"/>
    <w:rsid w:val="00B15DE3"/>
    <w:rsid w:val="00B225E0"/>
    <w:rsid w:val="00B42FEA"/>
    <w:rsid w:val="00B47D03"/>
    <w:rsid w:val="00B604AD"/>
    <w:rsid w:val="00B85C3A"/>
    <w:rsid w:val="00B9409B"/>
    <w:rsid w:val="00BA585E"/>
    <w:rsid w:val="00BB4F8E"/>
    <w:rsid w:val="00BC2A4F"/>
    <w:rsid w:val="00BE2334"/>
    <w:rsid w:val="00C30BBE"/>
    <w:rsid w:val="00C32446"/>
    <w:rsid w:val="00C71C44"/>
    <w:rsid w:val="00C747BD"/>
    <w:rsid w:val="00CE5239"/>
    <w:rsid w:val="00D07E36"/>
    <w:rsid w:val="00D1186E"/>
    <w:rsid w:val="00D63B95"/>
    <w:rsid w:val="00D703B2"/>
    <w:rsid w:val="00DD4EE0"/>
    <w:rsid w:val="00DE2786"/>
    <w:rsid w:val="00E26509"/>
    <w:rsid w:val="00E44C78"/>
    <w:rsid w:val="00E46783"/>
    <w:rsid w:val="00E57A2D"/>
    <w:rsid w:val="00E84CDB"/>
    <w:rsid w:val="00EA6286"/>
    <w:rsid w:val="00EE75E2"/>
    <w:rsid w:val="00EF584F"/>
    <w:rsid w:val="00F160FE"/>
    <w:rsid w:val="00F42039"/>
    <w:rsid w:val="00F47107"/>
    <w:rsid w:val="00F52DE6"/>
    <w:rsid w:val="00F75255"/>
    <w:rsid w:val="00FF1548"/>
    <w:rsid w:val="00FF47BD"/>
    <w:rsid w:val="00FF603B"/>
    <w:rsid w:val="434732DD"/>
    <w:rsid w:val="579B46B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1135</Characters>
  <Lines>9</Lines>
  <Paragraphs>2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2014-11-10T02:09:00Z</dcterms:created>
  <dc:creator>DELL</dc:creator>
  <cp:lastModifiedBy>Administrator</cp:lastModifiedBy>
  <cp:lastPrinted>2014-11-10T02:44:00Z</cp:lastPrinted>
  <dcterms:modified xsi:type="dcterms:W3CDTF">2015-04-24T13:30:37Z</dcterms:modified>
  <dc:title>离校前须知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